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 реализации полномочий в установленной Федеральным законодательством сфере деятельности, администрация </w:t>
      </w:r>
      <w:r w:rsidR="001263DC">
        <w:rPr>
          <w:rFonts w:ascii="Montserrat" w:hAnsi="Montserrat"/>
          <w:color w:val="273350"/>
        </w:rPr>
        <w:t>Медетского</w:t>
      </w:r>
      <w:r w:rsidR="00116110">
        <w:rPr>
          <w:rFonts w:ascii="Montserrat" w:hAnsi="Montserrat"/>
          <w:color w:val="273350"/>
        </w:rPr>
        <w:t xml:space="preserve"> сельского поселения</w:t>
      </w:r>
      <w:r>
        <w:rPr>
          <w:rFonts w:ascii="Montserrat" w:hAnsi="Montserrat"/>
          <w:color w:val="273350"/>
        </w:rPr>
        <w:t xml:space="preserve"> осуществляет постоянное взаимодействие с гражданами, коллективами граждан, представителями организаций различных форм собственности.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Одной из основных форм взаимодействия граждан, коллективов граждан, представителей организаций различных форм собственности и администрации </w:t>
      </w:r>
      <w:r w:rsidR="001263DC">
        <w:rPr>
          <w:rFonts w:ascii="Montserrat" w:hAnsi="Montserrat"/>
          <w:color w:val="273350"/>
        </w:rPr>
        <w:t>Медетского</w:t>
      </w:r>
      <w:r w:rsidR="00116110" w:rsidRPr="00116110">
        <w:rPr>
          <w:rFonts w:ascii="Montserrat" w:hAnsi="Montserrat"/>
          <w:color w:val="273350"/>
        </w:rPr>
        <w:t xml:space="preserve"> сельского поселения </w:t>
      </w:r>
      <w:r>
        <w:rPr>
          <w:rFonts w:ascii="Montserrat" w:hAnsi="Montserrat"/>
          <w:color w:val="273350"/>
        </w:rPr>
        <w:t>являются письменные и устные обращения, связанные: с осуществлением полномочий по предоставлению муниципальных услуг; исполнением муниципальных функций и др.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целом, юридически значимыми действиями совершаемыми гражданами в быту могут являться: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получение выписки из реестра муниципальной собственности;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запрос копии постановления администрации </w:t>
      </w:r>
      <w:r w:rsidR="001263DC">
        <w:rPr>
          <w:rFonts w:ascii="Montserrat" w:hAnsi="Montserrat"/>
          <w:color w:val="273350"/>
        </w:rPr>
        <w:t>Медетского</w:t>
      </w:r>
      <w:r w:rsidR="00116110" w:rsidRPr="00116110">
        <w:rPr>
          <w:rFonts w:ascii="Montserrat" w:hAnsi="Montserrat"/>
          <w:color w:val="273350"/>
        </w:rPr>
        <w:t xml:space="preserve"> сельского поселения</w:t>
      </w:r>
      <w:r>
        <w:rPr>
          <w:rFonts w:ascii="Montserrat" w:hAnsi="Montserrat"/>
          <w:color w:val="273350"/>
        </w:rPr>
        <w:t>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подписание договора аренды земельного участка;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открытие расчетного счета в банке;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постановка/снятие с учета в качестве индивидуального предпринимателя;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направление обращения в органы муниципальной власти.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Как видно юридически значимые действия очень разнообразны, и зачастую </w:t>
      </w:r>
      <w:proofErr w:type="gramStart"/>
      <w:r>
        <w:rPr>
          <w:rFonts w:ascii="Montserrat" w:hAnsi="Montserrat"/>
          <w:color w:val="273350"/>
        </w:rPr>
        <w:t>граждане</w:t>
      </w:r>
      <w:proofErr w:type="gramEnd"/>
      <w:r>
        <w:rPr>
          <w:rFonts w:ascii="Montserrat" w:hAnsi="Montserrat"/>
          <w:color w:val="273350"/>
        </w:rPr>
        <w:t xml:space="preserve"> встречаясь и совершая их даже и не представляются правовых последствий их совершения.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Порядок совершения юридически значимых действий определяется большим количеством законодательных актов. </w:t>
      </w:r>
      <w:proofErr w:type="gramStart"/>
      <w:r>
        <w:rPr>
          <w:rFonts w:ascii="Montserrat" w:hAnsi="Montserrat"/>
          <w:color w:val="273350"/>
        </w:rPr>
        <w:t>Некоторыми из них являются Федеральный закон от 27.07.2010г. № 210-ФЗ «Об организации предоставления государственных и муниципальных услуг»,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02.05.2006г. № 59-ФЗ «О порядке рассмотрения обращений граждан Российской Федерации».</w:t>
      </w:r>
      <w:proofErr w:type="gramEnd"/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 xml:space="preserve">Следует особо отметить, что к сфере полномочий администрации </w:t>
      </w:r>
      <w:r w:rsidR="001263DC">
        <w:rPr>
          <w:rFonts w:ascii="Montserrat" w:hAnsi="Montserrat"/>
          <w:color w:val="273350"/>
        </w:rPr>
        <w:t xml:space="preserve">Медетского </w:t>
      </w:r>
      <w:r w:rsidR="00116110" w:rsidRPr="00116110">
        <w:rPr>
          <w:rFonts w:ascii="Montserrat" w:hAnsi="Montserrat"/>
          <w:color w:val="273350"/>
        </w:rPr>
        <w:t xml:space="preserve"> сельского поселения </w:t>
      </w:r>
      <w:r>
        <w:rPr>
          <w:rFonts w:ascii="Montserrat" w:hAnsi="Montserrat"/>
          <w:color w:val="273350"/>
        </w:rPr>
        <w:t>относится также и участие в оказании бесплатной юридической помощи, осуществляемой в соответствии с Основами государственной политики Российской Федерации в сфере развития правовой грамотности и правосознания граждан утвержденными 28.04.2011 Президентом Российской Федерации.</w:t>
      </w:r>
      <w:proofErr w:type="gramEnd"/>
      <w:r>
        <w:rPr>
          <w:rFonts w:ascii="Montserrat" w:hAnsi="Montserrat"/>
          <w:color w:val="273350"/>
        </w:rPr>
        <w:t xml:space="preserve"> И поскольку </w:t>
      </w:r>
      <w:r w:rsidR="00116110">
        <w:rPr>
          <w:rFonts w:ascii="Montserrat" w:hAnsi="Montserrat"/>
          <w:color w:val="273350"/>
        </w:rPr>
        <w:t>администрация</w:t>
      </w:r>
      <w:r>
        <w:rPr>
          <w:rFonts w:ascii="Montserrat" w:hAnsi="Montserrat"/>
          <w:color w:val="273350"/>
        </w:rPr>
        <w:t xml:space="preserve"> </w:t>
      </w:r>
      <w:r w:rsidR="001263DC">
        <w:rPr>
          <w:rFonts w:ascii="Montserrat" w:hAnsi="Montserrat"/>
          <w:color w:val="273350"/>
        </w:rPr>
        <w:t>Медетского</w:t>
      </w:r>
      <w:r w:rsidR="00116110" w:rsidRPr="00116110">
        <w:rPr>
          <w:rFonts w:ascii="Montserrat" w:hAnsi="Montserrat"/>
          <w:color w:val="273350"/>
        </w:rPr>
        <w:t xml:space="preserve"> сельского поселения </w:t>
      </w:r>
      <w:r>
        <w:rPr>
          <w:rFonts w:ascii="Montserrat" w:hAnsi="Montserrat"/>
          <w:color w:val="273350"/>
        </w:rPr>
        <w:t xml:space="preserve">осуществляет бесплатные правовые консультации граждан и </w:t>
      </w:r>
      <w:proofErr w:type="gramStart"/>
      <w:r>
        <w:rPr>
          <w:rFonts w:ascii="Montserrat" w:hAnsi="Montserrat"/>
          <w:color w:val="273350"/>
        </w:rPr>
        <w:t>в</w:t>
      </w:r>
      <w:proofErr w:type="gramEnd"/>
      <w:r>
        <w:rPr>
          <w:rFonts w:ascii="Montserrat" w:hAnsi="Montserrat"/>
          <w:color w:val="273350"/>
        </w:rPr>
        <w:t xml:space="preserve"> не проведения </w:t>
      </w:r>
      <w:proofErr w:type="gramStart"/>
      <w:r>
        <w:rPr>
          <w:rFonts w:ascii="Montserrat" w:hAnsi="Montserrat"/>
          <w:color w:val="273350"/>
        </w:rPr>
        <w:t>дней</w:t>
      </w:r>
      <w:proofErr w:type="gramEnd"/>
      <w:r>
        <w:rPr>
          <w:rFonts w:ascii="Montserrat" w:hAnsi="Montserrat"/>
          <w:color w:val="273350"/>
        </w:rPr>
        <w:t xml:space="preserve"> бесплатной юридической помощи, просим всех граждан в люб</w:t>
      </w:r>
      <w:r w:rsidR="00116110">
        <w:rPr>
          <w:rFonts w:ascii="Montserrat" w:hAnsi="Montserrat"/>
          <w:color w:val="273350"/>
        </w:rPr>
        <w:t>ое время обращаться по адресу; Омская</w:t>
      </w:r>
      <w:r>
        <w:rPr>
          <w:rFonts w:ascii="Montserrat" w:hAnsi="Montserrat"/>
          <w:color w:val="273350"/>
        </w:rPr>
        <w:t xml:space="preserve"> обл.. </w:t>
      </w:r>
      <w:r w:rsidR="00116110">
        <w:rPr>
          <w:rFonts w:ascii="Montserrat" w:hAnsi="Montserrat"/>
          <w:color w:val="273350"/>
        </w:rPr>
        <w:t xml:space="preserve">Черлакский район село </w:t>
      </w:r>
      <w:r w:rsidR="001263DC">
        <w:rPr>
          <w:rFonts w:ascii="Montserrat" w:hAnsi="Montserrat"/>
          <w:color w:val="273350"/>
        </w:rPr>
        <w:t>Медет</w:t>
      </w:r>
      <w:r>
        <w:rPr>
          <w:rFonts w:ascii="Montserrat" w:hAnsi="Montserrat"/>
          <w:color w:val="273350"/>
        </w:rPr>
        <w:t>, ул.</w:t>
      </w:r>
      <w:r w:rsidR="001263DC">
        <w:rPr>
          <w:rFonts w:ascii="Montserrat" w:hAnsi="Montserrat"/>
          <w:color w:val="273350"/>
        </w:rPr>
        <w:t xml:space="preserve"> Ленина</w:t>
      </w:r>
      <w:r>
        <w:rPr>
          <w:rFonts w:ascii="Montserrat" w:hAnsi="Montserrat"/>
          <w:color w:val="273350"/>
        </w:rPr>
        <w:t xml:space="preserve">, д. </w:t>
      </w:r>
      <w:r w:rsidR="001263DC">
        <w:rPr>
          <w:rFonts w:ascii="Montserrat" w:hAnsi="Montserrat"/>
          <w:color w:val="273350"/>
        </w:rPr>
        <w:t>20.</w:t>
      </w:r>
      <w:bookmarkStart w:id="0" w:name="_GoBack"/>
      <w:bookmarkEnd w:id="0"/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Типичными же юридическими ошибками при совершении гражданами юридически значимых действий являются: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- заявитель обратился за бесплатной юридической помощью по вопросу, не имеющему правового характера;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заявитель обратился с просьбой о предоставлении государственной услуги при отсутствии правовых оснований для предъявления соответствующих требований;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заявитель обратился с просьбой о предоставлении государственной услуги при наличии установленных законодательством Российской Федерации препятствий к обращению в государственный или муниципальный орган;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в заявлении не </w:t>
      </w:r>
      <w:proofErr w:type="gramStart"/>
      <w:r>
        <w:rPr>
          <w:rFonts w:ascii="Montserrat" w:hAnsi="Montserrat"/>
          <w:color w:val="273350"/>
        </w:rPr>
        <w:t>указаны</w:t>
      </w:r>
      <w:proofErr w:type="gramEnd"/>
      <w:r>
        <w:rPr>
          <w:rFonts w:ascii="Montserrat" w:hAnsi="Montserrat"/>
          <w:color w:val="273350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980AE5" w:rsidRDefault="00980AE5" w:rsidP="00980AE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вопросы, изложенные в обращении (заявлении), не входят в компетенцию организации, предоставляющей государственную услугу.</w:t>
      </w:r>
    </w:p>
    <w:p w:rsidR="0040446F" w:rsidRPr="00980AE5" w:rsidRDefault="0040446F" w:rsidP="00980AE5"/>
    <w:sectPr w:rsidR="0040446F" w:rsidRPr="0098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D1"/>
    <w:rsid w:val="00116110"/>
    <w:rsid w:val="001263DC"/>
    <w:rsid w:val="0040446F"/>
    <w:rsid w:val="006C0C2D"/>
    <w:rsid w:val="00980AE5"/>
    <w:rsid w:val="00B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A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30012024</cp:lastModifiedBy>
  <cp:revision>7</cp:revision>
  <dcterms:created xsi:type="dcterms:W3CDTF">2025-04-24T11:03:00Z</dcterms:created>
  <dcterms:modified xsi:type="dcterms:W3CDTF">2025-04-30T06:12:00Z</dcterms:modified>
</cp:coreProperties>
</file>